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AA1B059" w14:textId="7D4F2AF4" w:rsidR="008E7F25" w:rsidRPr="008E7F25" w:rsidRDefault="00CB360B" w:rsidP="008E7F25">
            <w:pPr>
              <w:pStyle w:val="NoSpacing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Tanya Bearup</w:t>
            </w:r>
          </w:p>
        </w:tc>
      </w:tr>
      <w:tr w:rsidR="008E7F25" w14:paraId="4A5B753E" w14:textId="77777777" w:rsidTr="008E7F25">
        <w:trPr>
          <w:trHeight w:val="4977"/>
        </w:trPr>
        <w:tc>
          <w:tcPr>
            <w:tcW w:w="10112" w:type="dxa"/>
            <w:shd w:val="clear" w:color="auto" w:fill="auto"/>
          </w:tcPr>
          <w:p w14:paraId="31B365F7" w14:textId="20423E29" w:rsidR="008E7F25" w:rsidRPr="004A4EC1" w:rsidRDefault="00CB360B" w:rsidP="008E7F25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19F1BD" wp14:editId="5BD54844">
                  <wp:extent cx="3333750" cy="3333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25" w:rsidRPr="004A4EC1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31ADB46D" w14:textId="77777777" w:rsidR="008E7F25" w:rsidRDefault="008E7F25" w:rsidP="008E7F25">
            <w:pPr>
              <w:rPr>
                <w:rFonts w:ascii="Corbel" w:hAnsi="Corbel" w:cs="Arial"/>
              </w:rPr>
            </w:pPr>
          </w:p>
          <w:p w14:paraId="7D9356F3" w14:textId="7072223F" w:rsidR="008E7F25" w:rsidRPr="004E34C2" w:rsidRDefault="00CB360B" w:rsidP="00C84EDB">
            <w:pPr>
              <w:rPr>
                <w:rFonts w:ascii="Corbel" w:hAnsi="Corbel" w:cs="Arial"/>
              </w:rPr>
            </w:pPr>
            <w:r w:rsidRPr="00CB360B">
              <w:rPr>
                <w:rFonts w:ascii="Corbel" w:hAnsi="Corbel" w:cs="Arial"/>
                <w:sz w:val="28"/>
                <w:szCs w:val="28"/>
              </w:rPr>
              <w:t xml:space="preserve">Tanya Bearup is a social worker and horticultural therapist and the founder of “My Garden Space” a social and therapeutic gardening service based in Melbourne, Australia. Tanya 25 years of experience in aged care, disability, </w:t>
            </w:r>
            <w:proofErr w:type="gramStart"/>
            <w:r w:rsidRPr="00CB360B">
              <w:rPr>
                <w:rFonts w:ascii="Corbel" w:hAnsi="Corbel" w:cs="Arial"/>
                <w:sz w:val="28"/>
                <w:szCs w:val="28"/>
              </w:rPr>
              <w:t>youth</w:t>
            </w:r>
            <w:proofErr w:type="gramEnd"/>
            <w:r w:rsidRPr="00CB360B">
              <w:rPr>
                <w:rFonts w:ascii="Corbel" w:hAnsi="Corbel" w:cs="Arial"/>
                <w:sz w:val="28"/>
                <w:szCs w:val="28"/>
              </w:rPr>
              <w:t xml:space="preserve"> and family services. Tanya is also a qualified horticulturist and has combined her professions to provide engaging and purposeful evidence based counselling and therapeutic services for individuals and groups utilising gardening and outdoor nature-based activities. Tanya’s passion is gardening and creating nurturing green spaces “with” others and drawing the attention of her fellow gardens to the restorative benefits of nature. Tanya is a member of the Australian Association of Social Workers (AASW) and has been an active member on the national committee of Therapeutic Horticulture Australia (THA) since 2021.</w:t>
            </w:r>
          </w:p>
        </w:tc>
      </w:tr>
    </w:tbl>
    <w:p w14:paraId="5B2945DB" w14:textId="77777777" w:rsidR="008C58A2" w:rsidRDefault="008C58A2" w:rsidP="008E7F25">
      <w:pPr>
        <w:ind w:left="-426"/>
      </w:pPr>
    </w:p>
    <w:sectPr w:rsidR="008C58A2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277339"/>
    <w:rsid w:val="003F067E"/>
    <w:rsid w:val="004E34C2"/>
    <w:rsid w:val="00550BCE"/>
    <w:rsid w:val="008C58A2"/>
    <w:rsid w:val="008E7F25"/>
    <w:rsid w:val="009F3F67"/>
    <w:rsid w:val="00C84EDB"/>
    <w:rsid w:val="00CB360B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Trellis Office</cp:lastModifiedBy>
  <cp:revision>2</cp:revision>
  <dcterms:created xsi:type="dcterms:W3CDTF">2022-02-23T08:30:00Z</dcterms:created>
  <dcterms:modified xsi:type="dcterms:W3CDTF">2022-02-23T08:30:00Z</dcterms:modified>
</cp:coreProperties>
</file>